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13" w:rsidRPr="008E2113" w:rsidRDefault="008E2113" w:rsidP="008E2113">
      <w:pPr>
        <w:rPr>
          <w:b/>
          <w:color w:val="FFFFFF"/>
        </w:rPr>
      </w:pPr>
      <w:bookmarkStart w:id="0" w:name="_GoBack"/>
      <w:bookmarkEnd w:id="0"/>
      <w:r w:rsidRPr="008E2113">
        <w:rPr>
          <w:b/>
        </w:rPr>
        <w:t>Min-Max methods in the variations of curves and surfaces</w:t>
      </w:r>
    </w:p>
    <w:p w:rsidR="008E2113" w:rsidRPr="008E2113" w:rsidRDefault="008E2113" w:rsidP="008E2113"/>
    <w:p w:rsidR="008E2113" w:rsidRPr="008E2113" w:rsidRDefault="008E2113" w:rsidP="008E2113">
      <w:r w:rsidRPr="008E2113">
        <w:t xml:space="preserve">The study of the variations of curvature </w:t>
      </w:r>
      <w:proofErr w:type="spellStart"/>
      <w:r w:rsidRPr="008E2113">
        <w:t>functionals</w:t>
      </w:r>
      <w:proofErr w:type="spellEnd"/>
      <w:r w:rsidRPr="008E2113">
        <w:t xml:space="preserve"> takes its origins in the works of Euler and </w:t>
      </w:r>
      <w:proofErr w:type="spellStart"/>
      <w:r w:rsidRPr="008E2113">
        <w:t>Bernouilli</w:t>
      </w:r>
      <w:proofErr w:type="spellEnd"/>
      <w:r w:rsidRPr="008E2113">
        <w:t xml:space="preserve"> from the </w:t>
      </w:r>
      <w:proofErr w:type="spellStart"/>
      <w:r w:rsidRPr="008E2113">
        <w:t>XVIIIth</w:t>
      </w:r>
      <w:proofErr w:type="spellEnd"/>
      <w:r w:rsidRPr="008E2113">
        <w:t xml:space="preserve"> century on the </w:t>
      </w:r>
      <w:proofErr w:type="spellStart"/>
      <w:r w:rsidRPr="008E2113">
        <w:t>Elastica</w:t>
      </w:r>
      <w:proofErr w:type="spellEnd"/>
      <w:r w:rsidRPr="008E2113">
        <w:t>. Since these very early times, special curves and surfaces such as geodesics, minimal surfaces, </w:t>
      </w:r>
      <w:proofErr w:type="spellStart"/>
      <w:r w:rsidRPr="008E2113">
        <w:t>elastica</w:t>
      </w:r>
      <w:proofErr w:type="spellEnd"/>
      <w:r w:rsidRPr="008E2113">
        <w:t xml:space="preserve">, </w:t>
      </w:r>
      <w:proofErr w:type="spellStart"/>
      <w:r w:rsidRPr="008E2113">
        <w:t>Willmore</w:t>
      </w:r>
      <w:proofErr w:type="spellEnd"/>
      <w:r w:rsidRPr="008E2113">
        <w:t xml:space="preserve"> surfaces...</w:t>
      </w:r>
      <w:proofErr w:type="spellStart"/>
      <w:r w:rsidRPr="008E2113">
        <w:t>etc</w:t>
      </w:r>
      <w:proofErr w:type="spellEnd"/>
      <w:r w:rsidRPr="008E2113">
        <w:t> have become central objects in mathematics much beyond the field of geometry </w:t>
      </w:r>
      <w:proofErr w:type="spellStart"/>
      <w:r w:rsidRPr="008E2113">
        <w:rPr>
          <w:i/>
          <w:iCs/>
        </w:rPr>
        <w:t>stricto</w:t>
      </w:r>
      <w:proofErr w:type="spellEnd"/>
      <w:r w:rsidRPr="008E2113">
        <w:rPr>
          <w:i/>
          <w:iCs/>
        </w:rPr>
        <w:t xml:space="preserve"> </w:t>
      </w:r>
      <w:proofErr w:type="spellStart"/>
      <w:r w:rsidRPr="008E2113">
        <w:rPr>
          <w:i/>
          <w:iCs/>
        </w:rPr>
        <w:t>sensu</w:t>
      </w:r>
      <w:proofErr w:type="spellEnd"/>
      <w:r w:rsidRPr="008E2113">
        <w:rPr>
          <w:i/>
          <w:iCs/>
        </w:rPr>
        <w:t> </w:t>
      </w:r>
      <w:r w:rsidRPr="008E2113">
        <w:t>with applications in analysis, in applied mathematics, in theoretical physics and natural sciences in general.</w:t>
      </w:r>
    </w:p>
    <w:p w:rsidR="008E2113" w:rsidRPr="008E2113" w:rsidRDefault="008E2113" w:rsidP="008E2113"/>
    <w:p w:rsidR="008E2113" w:rsidRPr="008E2113" w:rsidRDefault="008E2113" w:rsidP="008E2113">
      <w:r w:rsidRPr="008E2113">
        <w:t xml:space="preserve">Despite its venerable age the calculus of variations of length, area or curvature </w:t>
      </w:r>
      <w:proofErr w:type="spellStart"/>
      <w:r w:rsidRPr="008E2113">
        <w:t>functionals</w:t>
      </w:r>
      <w:proofErr w:type="spellEnd"/>
      <w:r w:rsidRPr="008E2113">
        <w:t xml:space="preserve"> for curves and surfaces is still a very active field of research with important developments that took place in the last decades.</w:t>
      </w:r>
    </w:p>
    <w:p w:rsidR="008E2113" w:rsidRPr="008E2113" w:rsidRDefault="008E2113" w:rsidP="008E2113"/>
    <w:p w:rsidR="008E2113" w:rsidRPr="008E2113" w:rsidRDefault="008E2113" w:rsidP="008E2113">
      <w:r w:rsidRPr="008E2113">
        <w:t>In the proposed mini-course we shall concentrate on the various </w:t>
      </w:r>
      <w:proofErr w:type="spellStart"/>
      <w:r w:rsidRPr="008E2113">
        <w:rPr>
          <w:i/>
          <w:iCs/>
        </w:rPr>
        <w:t>minmax</w:t>
      </w:r>
      <w:proofErr w:type="spellEnd"/>
      <w:r w:rsidRPr="008E2113">
        <w:rPr>
          <w:i/>
          <w:iCs/>
        </w:rPr>
        <w:t> </w:t>
      </w:r>
      <w:r w:rsidRPr="008E2113">
        <w:t xml:space="preserve">constructions of these critical curves and surfaces in </w:t>
      </w:r>
      <w:proofErr w:type="spellStart"/>
      <w:r w:rsidRPr="008E2113">
        <w:t>euclidian</w:t>
      </w:r>
      <w:proofErr w:type="spellEnd"/>
      <w:r w:rsidRPr="008E2113">
        <w:t xml:space="preserve"> space or closed manifolds.</w:t>
      </w:r>
    </w:p>
    <w:p w:rsidR="008E2113" w:rsidRPr="008E2113" w:rsidRDefault="008E2113" w:rsidP="008E2113"/>
    <w:p w:rsidR="008E2113" w:rsidRPr="008E2113" w:rsidRDefault="008E2113" w:rsidP="008E2113">
      <w:r w:rsidRPr="008E2113">
        <w:t xml:space="preserve">We will start by recalling the origins of </w:t>
      </w:r>
      <w:proofErr w:type="spellStart"/>
      <w:r w:rsidRPr="008E2113">
        <w:t>minmax</w:t>
      </w:r>
      <w:proofErr w:type="spellEnd"/>
      <w:r w:rsidRPr="008E2113">
        <w:t xml:space="preserve"> methods for the length </w:t>
      </w:r>
    </w:p>
    <w:p w:rsidR="008E2113" w:rsidRPr="008E2113" w:rsidRDefault="008E2113" w:rsidP="008E2113">
      <w:proofErr w:type="gramStart"/>
      <w:r w:rsidRPr="008E2113">
        <w:t>functional</w:t>
      </w:r>
      <w:proofErr w:type="gramEnd"/>
      <w:r w:rsidRPr="008E2113">
        <w:t xml:space="preserve"> and present in particular the ``curve shortening process'' of </w:t>
      </w:r>
      <w:proofErr w:type="spellStart"/>
      <w:r w:rsidRPr="008E2113">
        <w:t>Birkhoff</w:t>
      </w:r>
      <w:proofErr w:type="spellEnd"/>
      <w:r w:rsidRPr="008E2113">
        <w:t xml:space="preserve">. We will mention the generalization of </w:t>
      </w:r>
      <w:proofErr w:type="spellStart"/>
      <w:r w:rsidRPr="008E2113">
        <w:t>Birkhoff's</w:t>
      </w:r>
      <w:proofErr w:type="spellEnd"/>
      <w:r w:rsidRPr="008E2113">
        <w:t xml:space="preserve"> approach to surfaces and the ``harmonic map replacement'' method by </w:t>
      </w:r>
      <w:proofErr w:type="spellStart"/>
      <w:r w:rsidRPr="008E2113">
        <w:t>Colding</w:t>
      </w:r>
      <w:proofErr w:type="spellEnd"/>
      <w:r w:rsidRPr="008E2113">
        <w:t xml:space="preserve"> and </w:t>
      </w:r>
      <w:proofErr w:type="spellStart"/>
      <w:r w:rsidRPr="008E2113">
        <w:t>Minicozzi</w:t>
      </w:r>
      <w:proofErr w:type="spellEnd"/>
      <w:r w:rsidRPr="008E2113">
        <w:t>.</w:t>
      </w:r>
    </w:p>
    <w:p w:rsidR="008E2113" w:rsidRPr="008E2113" w:rsidRDefault="008E2113" w:rsidP="008E2113"/>
    <w:p w:rsidR="008E2113" w:rsidRPr="008E2113" w:rsidRDefault="008E2113" w:rsidP="008E2113">
      <w:r w:rsidRPr="008E2113">
        <w:t xml:space="preserve">We will then recall some fundamental notions of </w:t>
      </w:r>
      <w:proofErr w:type="spellStart"/>
      <w:r w:rsidRPr="008E2113">
        <w:t>Palais</w:t>
      </w:r>
      <w:proofErr w:type="spellEnd"/>
      <w:r w:rsidRPr="008E2113">
        <w:t xml:space="preserve"> </w:t>
      </w:r>
      <w:proofErr w:type="spellStart"/>
      <w:r w:rsidRPr="008E2113">
        <w:t>Smale</w:t>
      </w:r>
      <w:proofErr w:type="spellEnd"/>
      <w:r w:rsidRPr="008E2113">
        <w:t xml:space="preserve"> deformation theory in infinite dimensional spaces and apply it to the construction of closed geodesics and </w:t>
      </w:r>
      <w:proofErr w:type="spellStart"/>
      <w:r w:rsidRPr="008E2113">
        <w:t>Elastica</w:t>
      </w:r>
      <w:proofErr w:type="spellEnd"/>
      <w:r w:rsidRPr="008E2113">
        <w:t>.</w:t>
      </w:r>
    </w:p>
    <w:p w:rsidR="008E2113" w:rsidRPr="008E2113" w:rsidRDefault="008E2113" w:rsidP="008E2113"/>
    <w:p w:rsidR="008E2113" w:rsidRPr="008E2113" w:rsidRDefault="008E2113" w:rsidP="008E2113">
      <w:r w:rsidRPr="008E2113">
        <w:t xml:space="preserve">In the second part of the mini-course we </w:t>
      </w:r>
      <w:proofErr w:type="gramStart"/>
      <w:r w:rsidRPr="008E2113">
        <w:t>will  present</w:t>
      </w:r>
      <w:proofErr w:type="gramEnd"/>
      <w:r w:rsidRPr="008E2113">
        <w:t xml:space="preserve"> a new method based on smoothing arguments combined with </w:t>
      </w:r>
      <w:proofErr w:type="spellStart"/>
      <w:r w:rsidRPr="008E2113">
        <w:t>Palais</w:t>
      </w:r>
      <w:proofErr w:type="spellEnd"/>
      <w:r w:rsidRPr="008E2113">
        <w:t xml:space="preserve"> </w:t>
      </w:r>
      <w:proofErr w:type="spellStart"/>
      <w:r w:rsidRPr="008E2113">
        <w:t>Smale</w:t>
      </w:r>
      <w:proofErr w:type="spellEnd"/>
      <w:r w:rsidRPr="008E2113">
        <w:t xml:space="preserve"> deformation theory for performing successful </w:t>
      </w:r>
      <w:proofErr w:type="spellStart"/>
      <w:r w:rsidRPr="008E2113">
        <w:t>minmax</w:t>
      </w:r>
      <w:proofErr w:type="spellEnd"/>
      <w:r w:rsidRPr="008E2113">
        <w:t xml:space="preserve"> procedures for surfaces. We will present various applications of this so called ``viscosity method'' such as the problem of computing the cost of the sphere eversion in 3 dimensional </w:t>
      </w:r>
      <w:proofErr w:type="spellStart"/>
      <w:r w:rsidRPr="008E2113">
        <w:t>euclidian</w:t>
      </w:r>
      <w:proofErr w:type="spellEnd"/>
      <w:r w:rsidRPr="008E2113">
        <w:t xml:space="preserve"> space.</w:t>
      </w:r>
    </w:p>
    <w:p w:rsidR="008E2113" w:rsidRPr="008E2113" w:rsidRDefault="008E2113" w:rsidP="008E2113"/>
    <w:p w:rsidR="00FC7509" w:rsidRPr="008E2113" w:rsidRDefault="00FC7509"/>
    <w:sectPr w:rsidR="00FC7509" w:rsidRPr="008E2113" w:rsidSect="008E21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13"/>
    <w:rsid w:val="003C08CB"/>
    <w:rsid w:val="007B690E"/>
    <w:rsid w:val="008E2113"/>
    <w:rsid w:val="00F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211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211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Macintosh Word</Application>
  <DocSecurity>0</DocSecurity>
  <Lines>12</Lines>
  <Paragraphs>3</Paragraphs>
  <ScaleCrop>false</ScaleCrop>
  <Company>Barnard College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de Silva</dc:creator>
  <cp:keywords/>
  <dc:description/>
  <cp:lastModifiedBy>Daniela de Silva</cp:lastModifiedBy>
  <cp:revision>2</cp:revision>
  <dcterms:created xsi:type="dcterms:W3CDTF">2016-05-05T21:29:00Z</dcterms:created>
  <dcterms:modified xsi:type="dcterms:W3CDTF">2016-05-05T21:29:00Z</dcterms:modified>
</cp:coreProperties>
</file>